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69536">
      <w:pPr>
        <w:pStyle w:val="2"/>
        <w:spacing w:line="276" w:lineRule="auto"/>
      </w:pPr>
    </w:p>
    <w:p w14:paraId="70B1CF2E"/>
    <w:p w14:paraId="3560F436"/>
    <w:p w14:paraId="0DD3D69A">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成都宏科电子科技有限公司</w:t>
      </w:r>
    </w:p>
    <w:p w14:paraId="19589FE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真空共晶炉</w:t>
      </w:r>
      <w:r>
        <w:rPr>
          <w:rFonts w:hint="eastAsia" w:ascii="方正小标宋简体" w:hAnsi="方正小标宋简体" w:eastAsia="方正小标宋简体" w:cs="方正小标宋简体"/>
          <w:sz w:val="44"/>
          <w:szCs w:val="44"/>
        </w:rPr>
        <w:t>公开比选评审结果公示</w:t>
      </w:r>
    </w:p>
    <w:p w14:paraId="4856A485"/>
    <w:p w14:paraId="46A4D222"/>
    <w:p w14:paraId="1A417D3A">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公司于</w:t>
      </w:r>
      <w:r>
        <w:rPr>
          <w:rFonts w:hint="default" w:ascii="Times New Roman" w:hAnsi="Times New Roman" w:eastAsia="仿宋_GB2312" w:cs="Times New Roman"/>
          <w:sz w:val="30"/>
          <w:szCs w:val="30"/>
          <w:lang w:val="en-US" w:eastAsia="zh-CN"/>
        </w:rPr>
        <w:t>2025</w:t>
      </w:r>
      <w:r>
        <w:rPr>
          <w:rFonts w:hint="default"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11</w:t>
      </w:r>
      <w:r>
        <w:rPr>
          <w:rFonts w:hint="default"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18</w:t>
      </w:r>
      <w:r>
        <w:rPr>
          <w:rFonts w:hint="default" w:ascii="Times New Roman" w:hAnsi="Times New Roman" w:eastAsia="仿宋_GB2312" w:cs="Times New Roman"/>
          <w:sz w:val="30"/>
          <w:szCs w:val="30"/>
        </w:rPr>
        <w:t>日至</w:t>
      </w:r>
      <w:r>
        <w:rPr>
          <w:rFonts w:hint="eastAsia" w:ascii="Times New Roman" w:hAnsi="Times New Roman" w:eastAsia="仿宋_GB2312" w:cs="Times New Roman"/>
          <w:sz w:val="30"/>
          <w:szCs w:val="30"/>
          <w:lang w:val="en-US" w:eastAsia="zh-CN"/>
        </w:rPr>
        <w:t>11</w:t>
      </w:r>
      <w:r>
        <w:rPr>
          <w:rFonts w:hint="default"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23</w:t>
      </w:r>
      <w:r>
        <w:rPr>
          <w:rFonts w:hint="default" w:ascii="Times New Roman" w:hAnsi="Times New Roman" w:eastAsia="仿宋_GB2312" w:cs="Times New Roman"/>
          <w:sz w:val="30"/>
          <w:szCs w:val="30"/>
        </w:rPr>
        <w:t>日在公司网站上发布《</w:t>
      </w:r>
      <w:r>
        <w:rPr>
          <w:rFonts w:hint="eastAsia" w:ascii="Times New Roman" w:hAnsi="Times New Roman" w:eastAsia="仿宋_GB2312" w:cs="Times New Roman"/>
          <w:sz w:val="30"/>
          <w:szCs w:val="30"/>
          <w:lang w:eastAsia="zh-CN"/>
        </w:rPr>
        <w:t>真空共晶炉</w:t>
      </w:r>
      <w:r>
        <w:rPr>
          <w:rFonts w:hint="default" w:ascii="Times New Roman" w:hAnsi="Times New Roman" w:eastAsia="仿宋_GB2312" w:cs="Times New Roman"/>
          <w:sz w:val="30"/>
          <w:szCs w:val="30"/>
        </w:rPr>
        <w:t>公开比选公告》</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评审工作于</w:t>
      </w:r>
      <w:r>
        <w:rPr>
          <w:rFonts w:hint="eastAsia" w:ascii="Times New Roman" w:hAnsi="Times New Roman" w:eastAsia="仿宋_GB2312" w:cs="Times New Roman"/>
          <w:sz w:val="30"/>
          <w:szCs w:val="30"/>
          <w:lang w:val="en-US" w:eastAsia="zh-CN"/>
        </w:rPr>
        <w:t>2025年11月24日</w:t>
      </w:r>
      <w:r>
        <w:rPr>
          <w:rFonts w:hint="default" w:ascii="Times New Roman" w:hAnsi="Times New Roman" w:eastAsia="仿宋_GB2312" w:cs="Times New Roman"/>
          <w:sz w:val="30"/>
          <w:szCs w:val="30"/>
        </w:rPr>
        <w:t>完成</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评审组按照比选文件规定的评审标准和方法进行了评审。现将评审结</w:t>
      </w:r>
      <w:bookmarkStart w:id="0" w:name="_GoBack"/>
      <w:bookmarkEnd w:id="0"/>
      <w:r>
        <w:rPr>
          <w:rFonts w:hint="default" w:ascii="Times New Roman" w:hAnsi="Times New Roman" w:eastAsia="仿宋_GB2312" w:cs="Times New Roman"/>
          <w:sz w:val="30"/>
          <w:szCs w:val="30"/>
        </w:rPr>
        <w:t>果公示如下:</w:t>
      </w:r>
    </w:p>
    <w:p w14:paraId="4E261738">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sz w:val="30"/>
          <w:szCs w:val="30"/>
          <w:lang w:eastAsia="zh-CN"/>
        </w:rPr>
      </w:pPr>
      <w:r>
        <w:rPr>
          <w:rFonts w:hint="default" w:ascii="Times New Roman" w:hAnsi="Times New Roman" w:eastAsia="仿宋_GB2312" w:cs="Times New Roman"/>
          <w:sz w:val="30"/>
          <w:szCs w:val="30"/>
        </w:rPr>
        <w:t>第一中选候选人:</w:t>
      </w:r>
      <w:r>
        <w:rPr>
          <w:rFonts w:hint="eastAsia" w:ascii="仿宋" w:hAnsi="仿宋" w:eastAsia="仿宋" w:cs="仿宋"/>
          <w:spacing w:val="-1"/>
          <w:sz w:val="28"/>
          <w:szCs w:val="28"/>
          <w:lang w:val="en-US" w:eastAsia="zh-CN"/>
        </w:rPr>
        <w:t>广东华芯半导体技术有限公司</w:t>
      </w:r>
    </w:p>
    <w:p w14:paraId="5E93ED1D">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第二中选候选人:</w:t>
      </w:r>
      <w:r>
        <w:rPr>
          <w:rFonts w:hint="eastAsia" w:ascii="仿宋" w:hAnsi="仿宋" w:eastAsia="仿宋" w:cs="仿宋"/>
          <w:spacing w:val="-1"/>
          <w:sz w:val="28"/>
          <w:szCs w:val="28"/>
          <w:lang w:val="en-US" w:eastAsia="zh-CN"/>
        </w:rPr>
        <w:t>诚联恺达（河北）科技股份有限公司</w:t>
      </w:r>
    </w:p>
    <w:p w14:paraId="317D776C">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第三中选候选人:</w:t>
      </w:r>
      <w:r>
        <w:rPr>
          <w:rFonts w:hint="eastAsia" w:ascii="仿宋" w:hAnsi="仿宋" w:eastAsia="仿宋" w:cs="仿宋"/>
          <w:spacing w:val="-1"/>
          <w:sz w:val="28"/>
          <w:szCs w:val="28"/>
          <w:lang w:val="en-US" w:eastAsia="zh-CN"/>
        </w:rPr>
        <w:t>华微热力技术（深圳）有限公司</w:t>
      </w:r>
    </w:p>
    <w:p w14:paraId="64F4361D">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 xml:space="preserve">公示时间为 </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3</w:t>
      </w:r>
      <w:r>
        <w:rPr>
          <w:rFonts w:hint="default" w:ascii="Times New Roman" w:hAnsi="Times New Roman" w:eastAsia="仿宋_GB2312" w:cs="Times New Roman"/>
          <w:sz w:val="30"/>
          <w:szCs w:val="30"/>
        </w:rPr>
        <w:t>日至</w:t>
      </w:r>
      <w:r>
        <w:rPr>
          <w:rFonts w:hint="default" w:ascii="Times New Roman" w:hAnsi="Times New Roman" w:eastAsia="仿宋_GB2312" w:cs="Times New Roman"/>
          <w:sz w:val="30"/>
          <w:szCs w:val="30"/>
          <w:lang w:val="en-US" w:eastAsia="zh-CN"/>
        </w:rPr>
        <w:t>202</w:t>
      </w:r>
      <w:r>
        <w:rPr>
          <w:rFonts w:hint="eastAsia" w:ascii="Times New Roman" w:hAnsi="Times New Roman" w:eastAsia="仿宋_GB2312" w:cs="Times New Roman"/>
          <w:sz w:val="30"/>
          <w:szCs w:val="30"/>
          <w:lang w:val="en-US" w:eastAsia="zh-CN"/>
        </w:rPr>
        <w:t>5</w:t>
      </w:r>
      <w:r>
        <w:rPr>
          <w:rFonts w:hint="default"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12</w:t>
      </w:r>
      <w:r>
        <w:rPr>
          <w:rFonts w:hint="default"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7</w:t>
      </w:r>
      <w:r>
        <w:rPr>
          <w:rFonts w:hint="default" w:ascii="Times New Roman" w:hAnsi="Times New Roman" w:eastAsia="仿宋_GB2312" w:cs="Times New Roman"/>
          <w:sz w:val="30"/>
          <w:szCs w:val="30"/>
        </w:rPr>
        <w:t>日。</w:t>
      </w:r>
    </w:p>
    <w:p w14:paraId="071FF8E6">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00" w:firstLineChars="200"/>
        <w:textAlignment w:val="baseline"/>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公示期间</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参选人对中选候选人有异议的</w:t>
      </w:r>
      <w:r>
        <w:rPr>
          <w:rFonts w:hint="default" w:ascii="Times New Roman" w:hAnsi="Times New Roman" w:eastAsia="仿宋_GB2312" w:cs="Times New Roman"/>
          <w:sz w:val="30"/>
          <w:szCs w:val="30"/>
          <w:lang w:eastAsia="zh-CN"/>
        </w:rPr>
        <w:t>，</w:t>
      </w:r>
      <w:r>
        <w:rPr>
          <w:rFonts w:hint="default" w:ascii="Times New Roman" w:hAnsi="Times New Roman" w:eastAsia="仿宋_GB2312" w:cs="Times New Roman"/>
          <w:sz w:val="30"/>
          <w:szCs w:val="30"/>
        </w:rPr>
        <w:t>请以书面形式加盖单位公章后以纸质文件或电子扫描件的方式向成都宏科电子科技有限公司纪检工作部提出，逾期则不予受理。</w:t>
      </w:r>
    </w:p>
    <w:p w14:paraId="14218C39">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34" w:firstLineChars="213"/>
        <w:textAlignment w:val="auto"/>
        <w:rPr>
          <w:rFonts w:hint="eastAsia" w:ascii="仿宋_GB2312" w:hAnsi="仿宋_GB2312" w:eastAsia="仿宋_GB2312" w:cs="仿宋_GB2312"/>
          <w:spacing w:val="-10"/>
          <w:sz w:val="32"/>
          <w:szCs w:val="32"/>
          <w:lang w:val="en-US" w:eastAsia="zh-CN"/>
        </w:rPr>
      </w:pPr>
      <w:r>
        <w:rPr>
          <w:rFonts w:hint="eastAsia" w:ascii="仿宋_GB2312" w:hAnsi="仿宋_GB2312" w:eastAsia="仿宋_GB2312" w:cs="仿宋_GB2312"/>
          <w:spacing w:val="-11"/>
          <w:sz w:val="32"/>
          <w:szCs w:val="32"/>
          <w:lang w:val="en-US" w:eastAsia="zh-CN"/>
        </w:rPr>
        <w:t>纪检监督</w:t>
      </w:r>
      <w:r>
        <w:rPr>
          <w:rFonts w:hint="eastAsia" w:ascii="仿宋_GB2312" w:hAnsi="仿宋_GB2312" w:eastAsia="仿宋_GB2312" w:cs="仿宋_GB2312"/>
          <w:spacing w:val="-12"/>
          <w:sz w:val="32"/>
          <w:szCs w:val="32"/>
        </w:rPr>
        <w:t>电</w:t>
      </w:r>
      <w:r>
        <w:rPr>
          <w:rFonts w:hint="eastAsia" w:ascii="仿宋_GB2312" w:hAnsi="仿宋_GB2312" w:eastAsia="仿宋_GB2312" w:cs="仿宋_GB2312"/>
          <w:spacing w:val="-10"/>
          <w:sz w:val="32"/>
          <w:szCs w:val="32"/>
        </w:rPr>
        <w:t>话：</w:t>
      </w:r>
      <w:r>
        <w:rPr>
          <w:rFonts w:hint="eastAsia" w:ascii="仿宋_GB2312" w:hAnsi="仿宋_GB2312" w:eastAsia="仿宋_GB2312" w:cs="仿宋_GB2312"/>
          <w:spacing w:val="-10"/>
          <w:sz w:val="32"/>
          <w:szCs w:val="32"/>
          <w:lang w:val="en-US" w:eastAsia="zh-CN"/>
        </w:rPr>
        <w:t>028-84858595</w:t>
      </w:r>
    </w:p>
    <w:p w14:paraId="32C8AE96">
      <w:pPr>
        <w:keepNext w:val="0"/>
        <w:keepLines w:val="0"/>
        <w:pageBreakBefore w:val="0"/>
        <w:widowControl w:val="0"/>
        <w:kinsoku/>
        <w:wordWrap/>
        <w:overflowPunct/>
        <w:topLinePunct w:val="0"/>
        <w:autoSpaceDE/>
        <w:autoSpaceDN/>
        <w:bidi w:val="0"/>
        <w:adjustRightInd/>
        <w:snapToGrid/>
        <w:spacing w:after="0" w:line="570" w:lineRule="exact"/>
        <w:ind w:left="0" w:leftChars="0" w:right="0" w:rightChars="0" w:firstLine="639" w:firstLineChars="213"/>
        <w:textAlignment w:val="auto"/>
        <w:rPr>
          <w:rFonts w:hint="default" w:ascii="Times New Roman" w:hAnsi="Times New Roman" w:eastAsia="仿宋_GB2312" w:cs="Times New Roman"/>
          <w:spacing w:val="-10"/>
          <w:sz w:val="32"/>
          <w:szCs w:val="32"/>
          <w:lang w:val="en-US" w:eastAsia="zh-CN"/>
        </w:rPr>
      </w:pPr>
      <w:r>
        <w:rPr>
          <w:rFonts w:hint="eastAsia" w:ascii="仿宋_GB2312" w:hAnsi="仿宋_GB2312" w:eastAsia="仿宋_GB2312" w:cs="仿宋_GB2312"/>
          <w:spacing w:val="-10"/>
          <w:sz w:val="32"/>
          <w:szCs w:val="32"/>
          <w:lang w:val="en-US" w:eastAsia="zh-CN"/>
        </w:rPr>
        <w:t>监督邮箱</w:t>
      </w:r>
      <w:r>
        <w:rPr>
          <w:rFonts w:hint="default" w:ascii="Times New Roman" w:hAnsi="Times New Roman" w:eastAsia="仿宋_GB2312" w:cs="Times New Roman"/>
          <w:spacing w:val="-10"/>
          <w:sz w:val="32"/>
          <w:szCs w:val="32"/>
          <w:lang w:val="en-US" w:eastAsia="zh-CN"/>
        </w:rPr>
        <w:t>：hongkejw@chinahongke.com</w:t>
      </w:r>
    </w:p>
    <w:p w14:paraId="2E2FD0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rightChars="0" w:firstLine="600" w:firstLineChars="200"/>
        <w:textAlignment w:val="baseline"/>
        <w:rPr>
          <w:rFonts w:hint="eastAsia" w:ascii="仿宋_GB2312" w:hAnsi="仿宋_GB2312" w:eastAsia="仿宋_GB2312" w:cs="仿宋_GB2312"/>
          <w:spacing w:val="-10"/>
          <w:sz w:val="32"/>
          <w:szCs w:val="32"/>
          <w:lang w:val="en-US" w:eastAsia="zh-CN"/>
        </w:rPr>
      </w:pPr>
    </w:p>
    <w:p w14:paraId="31F6C02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00" w:firstLineChars="200"/>
        <w:textAlignment w:val="baseline"/>
        <w:rPr>
          <w:rFonts w:hint="eastAsia" w:ascii="仿宋" w:hAnsi="仿宋" w:eastAsia="仿宋" w:cs="仿宋"/>
          <w:sz w:val="30"/>
          <w:szCs w:val="30"/>
        </w:rPr>
      </w:pPr>
    </w:p>
    <w:p w14:paraId="47B48AAE">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00" w:firstLineChars="200"/>
        <w:textAlignment w:val="baseline"/>
        <w:rPr>
          <w:rFonts w:hint="eastAsia" w:ascii="仿宋" w:hAnsi="仿宋" w:eastAsia="仿宋" w:cs="仿宋"/>
          <w:sz w:val="30"/>
          <w:szCs w:val="30"/>
        </w:rPr>
      </w:pPr>
    </w:p>
    <w:p w14:paraId="36D3A1A7">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00" w:firstLineChars="200"/>
        <w:jc w:val="right"/>
        <w:textAlignment w:val="baseline"/>
        <w:rPr>
          <w:rFonts w:hint="eastAsia" w:ascii="仿宋" w:hAnsi="仿宋" w:eastAsia="仿宋" w:cs="仿宋"/>
          <w:sz w:val="30"/>
          <w:szCs w:val="30"/>
        </w:rPr>
      </w:pPr>
      <w:r>
        <w:rPr>
          <w:rFonts w:hint="eastAsia" w:ascii="仿宋" w:hAnsi="仿宋" w:eastAsia="仿宋" w:cs="仿宋"/>
          <w:sz w:val="30"/>
          <w:szCs w:val="30"/>
        </w:rPr>
        <w:t>成都宏科电子科技有限公司</w:t>
      </w:r>
    </w:p>
    <w:p w14:paraId="7263DBDC">
      <w:pPr>
        <w:keepNext w:val="0"/>
        <w:keepLines w:val="0"/>
        <w:pageBreakBefore w:val="0"/>
        <w:widowControl/>
        <w:kinsoku w:val="0"/>
        <w:wordWrap/>
        <w:overflowPunct/>
        <w:topLinePunct w:val="0"/>
        <w:autoSpaceDE w:val="0"/>
        <w:autoSpaceDN w:val="0"/>
        <w:bidi w:val="0"/>
        <w:adjustRightInd w:val="0"/>
        <w:snapToGrid w:val="0"/>
        <w:spacing w:line="560" w:lineRule="exact"/>
        <w:ind w:right="0" w:rightChars="0" w:firstLine="600" w:firstLineChars="200"/>
        <w:jc w:val="right"/>
        <w:textAlignment w:val="baseline"/>
        <w:rPr>
          <w:rFonts w:hint="eastAsia" w:ascii="仿宋" w:hAnsi="仿宋" w:eastAsia="仿宋" w:cs="仿宋"/>
          <w:sz w:val="30"/>
          <w:szCs w:val="30"/>
        </w:rPr>
      </w:pPr>
      <w:r>
        <w:rPr>
          <w:rFonts w:hint="eastAsia" w:ascii="仿宋" w:hAnsi="仿宋" w:eastAsia="仿宋" w:cs="仿宋"/>
          <w:sz w:val="30"/>
          <w:szCs w:val="30"/>
          <w:lang w:val="en-US" w:eastAsia="zh-CN"/>
        </w:rPr>
        <w:t>2025</w:t>
      </w:r>
      <w:r>
        <w:rPr>
          <w:rFonts w:hint="eastAsia" w:ascii="仿宋" w:hAnsi="仿宋" w:eastAsia="仿宋" w:cs="仿宋"/>
          <w:sz w:val="30"/>
          <w:szCs w:val="30"/>
        </w:rPr>
        <w:t>年</w:t>
      </w:r>
      <w:r>
        <w:rPr>
          <w:rFonts w:hint="eastAsia" w:ascii="仿宋" w:hAnsi="仿宋" w:eastAsia="仿宋" w:cs="仿宋"/>
          <w:sz w:val="30"/>
          <w:szCs w:val="30"/>
          <w:lang w:val="en-US" w:eastAsia="zh-CN"/>
        </w:rPr>
        <w:t>12</w:t>
      </w:r>
      <w:r>
        <w:rPr>
          <w:rFonts w:hint="eastAsia" w:ascii="仿宋" w:hAnsi="仿宋" w:eastAsia="仿宋" w:cs="仿宋"/>
          <w:sz w:val="30"/>
          <w:szCs w:val="30"/>
        </w:rPr>
        <w:t>月</w:t>
      </w:r>
      <w:r>
        <w:rPr>
          <w:rFonts w:hint="eastAsia" w:ascii="仿宋" w:hAnsi="仿宋" w:eastAsia="仿宋" w:cs="仿宋"/>
          <w:sz w:val="30"/>
          <w:szCs w:val="30"/>
          <w:lang w:val="en-US" w:eastAsia="zh-CN"/>
        </w:rPr>
        <w:t>3</w:t>
      </w:r>
      <w:r>
        <w:rPr>
          <w:rFonts w:hint="eastAsia" w:ascii="仿宋" w:hAnsi="仿宋" w:eastAsia="仿宋" w:cs="仿宋"/>
          <w:sz w:val="30"/>
          <w:szCs w:val="30"/>
        </w:rPr>
        <w:t>日</w:t>
      </w:r>
    </w:p>
    <w:p w14:paraId="127C96B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617E01"/>
    <w:rsid w:val="07206788"/>
    <w:rsid w:val="11DA51D1"/>
    <w:rsid w:val="254243C4"/>
    <w:rsid w:val="33910A6B"/>
    <w:rsid w:val="34820EDC"/>
    <w:rsid w:val="37817A51"/>
    <w:rsid w:val="382264F5"/>
    <w:rsid w:val="38617E01"/>
    <w:rsid w:val="5FE17C92"/>
    <w:rsid w:val="61356639"/>
    <w:rsid w:val="707D1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306</Words>
  <Characters>364</Characters>
  <Lines>0</Lines>
  <Paragraphs>0</Paragraphs>
  <TotalTime>12</TotalTime>
  <ScaleCrop>false</ScaleCrop>
  <LinksUpToDate>false</LinksUpToDate>
  <CharactersWithSpaces>365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2025-12-01T03:19:00Z</dcterms:created>
  <dc:creator>wangyue</dc:creator>
  <cp:lastModifiedBy>wangyue</cp:lastModifiedBy>
  <cp:lastPrinted>2025-12-03T00:58:06Z</cp:lastPrinted>
  <dcterms:modified xsi:type="dcterms:W3CDTF">2025-12-03T01:10:48Z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54DF507EAF254468B54492AEE8DA2509_11</vt:lpwstr>
  </property>
  <property fmtid="{D5CDD505-2E9C-101B-9397-08002B2CF9AE}" pid="4" name="KSOTemplateDocerSaveRecord">
    <vt:lpwstr>eyJoZGlkIjoiMTkxMzZlNGFhMTIyYzE4NmUzYjhkOTk3NTdjYjhhMWQiLCJ1c2VySWQiOiI2ODI2MTI4NTUifQ==</vt:lpwstr>
  </property>
</Properties>
</file>